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Date: 2</w:t>
      </w:r>
      <w:r w:rsidDel="00000000" w:rsidR="00000000" w:rsidRPr="00000000">
        <w:rPr>
          <w:vertAlign w:val="superscript"/>
          <w:rtl w:val="0"/>
        </w:rPr>
        <w:t xml:space="preserve">nd</w:t>
      </w:r>
      <w:r w:rsidDel="00000000" w:rsidR="00000000" w:rsidRPr="00000000">
        <w:rPr>
          <w:rtl w:val="0"/>
        </w:rPr>
        <w:t xml:space="preserve"> Dec 23</w:t>
      </w:r>
    </w:p>
    <w:p w:rsidR="00000000" w:rsidDel="00000000" w:rsidP="00000000" w:rsidRDefault="00000000" w:rsidRPr="00000000" w14:paraId="00000002">
      <w:pPr>
        <w:rPr/>
      </w:pPr>
      <w:r w:rsidDel="00000000" w:rsidR="00000000" w:rsidRPr="00000000">
        <w:rPr>
          <w:rtl w:val="0"/>
        </w:rPr>
        <w:t xml:space="preserve">File Name: Sunny Days Dec 7</w:t>
      </w:r>
    </w:p>
    <w:p w:rsidR="00000000" w:rsidDel="00000000" w:rsidP="00000000" w:rsidRDefault="00000000" w:rsidRPr="00000000" w14:paraId="00000003">
      <w:pPr>
        <w:rPr/>
      </w:pPr>
      <w:r w:rsidDel="00000000" w:rsidR="00000000" w:rsidRPr="00000000">
        <w:rPr>
          <w:rtl w:val="0"/>
        </w:rPr>
        <w:t xml:space="preserve">Website: Sunny Days Painting</w:t>
      </w:r>
    </w:p>
    <w:p w:rsidR="00000000" w:rsidDel="00000000" w:rsidP="00000000" w:rsidRDefault="00000000" w:rsidRPr="00000000" w14:paraId="00000004">
      <w:pPr>
        <w:rPr/>
      </w:pPr>
      <w:r w:rsidDel="00000000" w:rsidR="00000000" w:rsidRPr="00000000">
        <w:rPr>
          <w:rtl w:val="0"/>
        </w:rPr>
        <w:t xml:space="preserve">Word Count: 900+</w:t>
      </w:r>
    </w:p>
    <w:p w:rsidR="00000000" w:rsidDel="00000000" w:rsidP="00000000" w:rsidRDefault="00000000" w:rsidRPr="00000000" w14:paraId="00000005">
      <w:pPr>
        <w:rPr/>
      </w:pPr>
      <w:r w:rsidDel="00000000" w:rsidR="00000000" w:rsidRPr="00000000">
        <w:rPr>
          <w:rtl w:val="0"/>
        </w:rPr>
        <w:t xml:space="preserve">Main Keyword: Painters Richmond</w:t>
      </w:r>
    </w:p>
    <w:p w:rsidR="00000000" w:rsidDel="00000000" w:rsidP="00000000" w:rsidRDefault="00000000" w:rsidRPr="00000000" w14:paraId="00000006">
      <w:pPr>
        <w:rPr/>
      </w:pPr>
      <w:r w:rsidDel="00000000" w:rsidR="00000000" w:rsidRPr="00000000">
        <w:rPr>
          <w:rtl w:val="0"/>
        </w:rPr>
        <w:t xml:space="preserve">Secondary Keyword: sunny Days Painting</w:t>
      </w:r>
    </w:p>
    <w:p w:rsidR="00000000" w:rsidDel="00000000" w:rsidP="00000000" w:rsidRDefault="00000000" w:rsidRPr="00000000" w14:paraId="00000007">
      <w:pPr>
        <w:rPr>
          <w:sz w:val="28"/>
          <w:szCs w:val="28"/>
        </w:rPr>
      </w:pPr>
      <w:r w:rsidDel="00000000" w:rsidR="00000000" w:rsidRPr="00000000">
        <w:rPr>
          <w:rtl w:val="0"/>
        </w:rPr>
        <w:t xml:space="preserve">Category: SEO Guest Blog</w:t>
      </w: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pStyle w:val="Heading1"/>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Is it Time to Bring in the Pros? Recognizing When Your Fence Painting Project Needs Expert Help</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Have you been eyeing your fence and contemplating a fresh coat of paint? While a DIY approach can be rewarding, there comes a point when it's wise to consider the expertise of professional fence </w:t>
      </w:r>
      <w:hyperlink r:id="rId6">
        <w:r w:rsidDel="00000000" w:rsidR="00000000" w:rsidRPr="00000000">
          <w:rPr>
            <w:b w:val="1"/>
            <w:color w:val="1155cc"/>
            <w:sz w:val="28"/>
            <w:szCs w:val="28"/>
            <w:u w:val="single"/>
            <w:rtl w:val="0"/>
          </w:rPr>
          <w:t xml:space="preserve">painters in Richmond</w:t>
        </w:r>
      </w:hyperlink>
      <w:r w:rsidDel="00000000" w:rsidR="00000000" w:rsidRPr="00000000">
        <w:rPr>
          <w:sz w:val="28"/>
          <w:szCs w:val="28"/>
          <w:rtl w:val="0"/>
        </w:rPr>
        <w:t xml:space="preserve">. Let's explore some telltale signs that indicate it might be time to hand over your brush and roller to the pros.</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Faded Glory: The Hue Has Lost Its Shine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Your once-vibrant fence has seen better days, and the colour has faded into a dull, lacklustre shade. If your fence has lost its visual appeal and seems to blend into the background rather than enhancing your outdoor space, it's a clear sign that you require professional attention. A skilled fence painter can revitalize your fence, returning it to its original vibrancy and ensuring it becomes a standout feature of your property.</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The Peeling Predicament: Flaky Paint is Taking Over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Peeling paint isn't just an eyesore; it's a sign of deeper issues. Due to weather exposure, poor adhesion, or inadequate preparation, peeling paint demands immediate attention. If your fence is shedding its paint like autumn leaves, it's time to call in the professionals. They can assess the root cause, address any underlying problems, and provide a durable, long-lasting solution beyond a simple cosmetic fix.</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Time-Strapped Troubles: Your Schedule Won't Cooperate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Life can be hectic, and finding time to dedicate to a thorough fence painting project might seem impossible. Hiring professionals can be a game-changer if your weekends are booked and the spare moments slip away. They'll efficiently manage the project, allowing you to enjoy a beautifully painted fence without the stress of finding time in your busy schedule.</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The DIY Learning Curve: Overwhelmed by the Process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Fence painting might seem straightforward, but it involves more than just applying paint to wood. From proper surface preparation to choosing the right type of paint for your specific fence material, there's a learning curve involved. If you are overwhelmed by the technicalities, a professional can easily navigate the complexities. Their expertise ensures a visually appealing finish and a paint job that stands up to the challenges of the outdoors.</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Mo</w:t>
      </w:r>
      <w:r w:rsidDel="00000000" w:rsidR="00000000" w:rsidRPr="00000000">
        <w:rPr>
          <w:rFonts w:ascii="Calibri" w:cs="Calibri" w:eastAsia="Calibri" w:hAnsi="Calibri"/>
          <w:color w:val="000000"/>
          <w:sz w:val="28"/>
          <w:szCs w:val="28"/>
          <w:rtl w:val="0"/>
        </w:rPr>
        <w:t xml:space="preserve">u</w:t>
      </w:r>
      <w:r w:rsidDel="00000000" w:rsidR="00000000" w:rsidRPr="00000000">
        <w:rPr>
          <w:rFonts w:ascii="Calibri" w:cs="Calibri" w:eastAsia="Calibri" w:hAnsi="Calibri"/>
          <w:b w:val="1"/>
          <w:color w:val="000000"/>
          <w:sz w:val="28"/>
          <w:szCs w:val="28"/>
          <w:rtl w:val="0"/>
        </w:rPr>
        <w:t xml:space="preserve">ld and Mildew Make an Unwelcome Appearance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If you spot patches of mould or mildew on your fence, it's more than just an aesthetic concern; it's a health hazard for your wooden structure. Mould and mildew can compromise the integrity of your fence, leading to rot and decay. Professional fence painters are equipped with the knowledge and tools to remove existing mould and mildew and apply preventive measures, ensuring your fence remains resilient against these common issues.</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Weathered Wood Woes: Signs of Structural Damage</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sz w:val="28"/>
          <w:szCs w:val="28"/>
          <w:rtl w:val="0"/>
        </w:rPr>
        <w:t xml:space="preserve">Aging fences can exhibit signs of structural damage, such as warped or cracked wood. If your fence has seen better days and displays these telltale signs of wear and tear, it's time to consider professional intervention. A skilled fence painter will address the cosmetic aspects and collaborate with carpenters or repair specialists to restore your fence's structural integrity.</w:t>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Neighbourly Nudges: Social Pressure to Keep Up Appearances</w:t>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sz w:val="28"/>
          <w:szCs w:val="28"/>
          <w:rtl w:val="0"/>
        </w:rPr>
        <w:t xml:space="preserve">Living in a community often brings a sense of camaraderie, but it can also come with a subtle pressure to maintain the aesthetic harmony of the neighbourhood. If your neighbours' fences look pristine, and yours is starting to stand out for the wrong reasons, it might be time to call the professionals. Keeping up with the visual appeal of your surroundings enhances your property value and contributes to a cohesive and attractive neighbourhood.</w:t>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Sale-Ready Struggles: Boosting Property Value</w:t>
      </w: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Planning to sell your home? A freshly painted fence can significantly enhance your property's curb appeal, making a positive first impression on potential buyers. Professional fence painters understand the nuances of colour psychology and market trends, helping you choose a palette that suits your preferences and appeals to a broad audience. Investing in professional painting services can yield a greater return on investment when it comes time to sell.</w:t>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Environmental Ethics: A Move Towards Sustainable Practices</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With an increasing focus on sustainability, many homeowners are looking for eco-friendly options for property maintenance. Professional fence painters can guide you in choosing environmentally responsible paint options that minimize harm to the ecosystem. Their knowledge of low-VOC (volatile organic compound) and water-based paints ensures a beautiful finish without compromising environmental ethics.</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 Regulatory Red Flags: Navigating Local Guidelines</w:t>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sz w:val="28"/>
          <w:szCs w:val="28"/>
          <w:rtl w:val="0"/>
        </w:rPr>
        <w:t xml:space="preserve">Local regulations and homeowner association guidelines often dictate fence colours and maintenance standards in a given area. A professional fence painting service can provide invaluable insights if you are tangled in a web of rules and restrictions. They are familiar with local codes, ensuring that your fence looks fantastic and complies with all necessary regulations, preventing potential headaches and legal issues.</w:t>
      </w:r>
    </w:p>
    <w:p w:rsidR="00000000" w:rsidDel="00000000" w:rsidP="00000000" w:rsidRDefault="00000000" w:rsidRPr="00000000" w14:paraId="00000035">
      <w:pPr>
        <w:rPr>
          <w:sz w:val="28"/>
          <w:szCs w:val="28"/>
        </w:rPr>
      </w:pPr>
      <w:r w:rsidDel="00000000" w:rsidR="00000000" w:rsidRPr="00000000">
        <w:rPr>
          <w:rtl w:val="0"/>
        </w:rPr>
      </w:r>
    </w:p>
    <w:p w:rsidR="00000000" w:rsidDel="00000000" w:rsidP="00000000" w:rsidRDefault="00000000" w:rsidRPr="00000000" w14:paraId="00000036">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 Busy Bee Pests: Protecting Against Insect Infestations</w:t>
      </w:r>
    </w:p>
    <w:p w:rsidR="00000000" w:rsidDel="00000000" w:rsidP="00000000" w:rsidRDefault="00000000" w:rsidRPr="00000000" w14:paraId="00000037">
      <w:pPr>
        <w:rPr>
          <w:sz w:val="28"/>
          <w:szCs w:val="28"/>
        </w:rPr>
      </w:pP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sz w:val="28"/>
          <w:szCs w:val="28"/>
          <w:rtl w:val="0"/>
        </w:rPr>
        <w:t xml:space="preserve">Wooden fences are susceptible to insect infestations, which can affect the structural integrity of your outdoor enclosure. If you notice signs of termite damage, carpenter bee activity, or other wood-boring pests, it's time to bring in the professionals. Expert fence painters can collaborate with pest control specialists to address the issue comprehensively, protecting your investment from further harm.</w:t>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 Upgrading for Uniqueness: Incorporating Modern Trends</w:t>
      </w:r>
    </w:p>
    <w:p w:rsidR="00000000" w:rsidDel="00000000" w:rsidP="00000000" w:rsidRDefault="00000000" w:rsidRPr="00000000" w14:paraId="0000003B">
      <w:pPr>
        <w:rPr>
          <w:sz w:val="28"/>
          <w:szCs w:val="28"/>
        </w:rPr>
      </w:pP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sz w:val="28"/>
          <w:szCs w:val="28"/>
          <w:rtl w:val="0"/>
        </w:rPr>
        <w:t xml:space="preserve">Fence design trends evolve; you might consider upgrading if your fence doesn't align with the latest styles. Professional fence painters stay informed about contemporary design trends, allowing them to offer suggestions that can give your property a modern and stylish edge. Whether it's a two-tone colour scheme, geometric patterns, or minimalist designs, professionals can help you achieve a fence that stands out for all the right reasons.</w:t>
      </w:r>
    </w:p>
    <w:p w:rsidR="00000000" w:rsidDel="00000000" w:rsidP="00000000" w:rsidRDefault="00000000" w:rsidRPr="00000000" w14:paraId="0000003D">
      <w:pPr>
        <w:rPr>
          <w:sz w:val="28"/>
          <w:szCs w:val="28"/>
        </w:rPr>
      </w:pPr>
      <w:r w:rsidDel="00000000" w:rsidR="00000000" w:rsidRPr="00000000">
        <w:rPr>
          <w:rtl w:val="0"/>
        </w:rPr>
      </w:r>
    </w:p>
    <w:p w:rsidR="00000000" w:rsidDel="00000000" w:rsidP="00000000" w:rsidRDefault="00000000" w:rsidRPr="00000000" w14:paraId="0000003E">
      <w:pPr>
        <w:pStyle w:val="Heading2"/>
        <w:numPr>
          <w:ilvl w:val="0"/>
          <w:numId w:val="1"/>
        </w:numPr>
        <w:ind w:left="72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 Seasonal Savvy: Timing Your Painting for Optimal Results</w:t>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sz w:val="28"/>
          <w:szCs w:val="28"/>
          <w:rtl w:val="0"/>
        </w:rPr>
        <w:t xml:space="preserve">Choosing the right time to paint your fence can significantly impact the longevity of the finish. Professionals understand the optimal seasons and weather conditions for fence painting, ensuring that the paint adheres well and dries properly. If you're unsure about the best time to embark on your painting project, consulting with professionals can help you plan for success, maximizing the effectiveness of your efforts.</w:t>
      </w:r>
    </w:p>
    <w:p w:rsidR="00000000" w:rsidDel="00000000" w:rsidP="00000000" w:rsidRDefault="00000000" w:rsidRPr="00000000" w14:paraId="00000041">
      <w:pPr>
        <w:rPr>
          <w:sz w:val="28"/>
          <w:szCs w:val="28"/>
        </w:rPr>
      </w:pPr>
      <w:r w:rsidDel="00000000" w:rsidR="00000000" w:rsidRPr="00000000">
        <w:rPr>
          <w:rtl w:val="0"/>
        </w:rPr>
      </w:r>
    </w:p>
    <w:p w:rsidR="00000000" w:rsidDel="00000000" w:rsidP="00000000" w:rsidRDefault="00000000" w:rsidRPr="00000000" w14:paraId="00000042">
      <w:pPr>
        <w:pStyle w:val="Heading2"/>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Conclusion:</w:t>
      </w:r>
    </w:p>
    <w:p w:rsidR="00000000" w:rsidDel="00000000" w:rsidP="00000000" w:rsidRDefault="00000000" w:rsidRPr="00000000" w14:paraId="00000043">
      <w:pPr>
        <w:rPr>
          <w:sz w:val="28"/>
          <w:szCs w:val="28"/>
        </w:rPr>
      </w:pP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sz w:val="28"/>
          <w:szCs w:val="28"/>
          <w:rtl w:val="0"/>
        </w:rPr>
        <w:t xml:space="preserve">In conclusion, recognizing the signs that it's time to hire a professional for your fence painting project involves considering a broad spectrum of factors. Whether aligning with eco-friendly practices, navigating local regulations, addressing pest concerns, embracing modern aesthetics, or timing your project strategically, </w:t>
      </w:r>
      <w:r w:rsidDel="00000000" w:rsidR="00000000" w:rsidRPr="00000000">
        <w:rPr>
          <w:b w:val="1"/>
          <w:sz w:val="28"/>
          <w:szCs w:val="28"/>
          <w:rtl w:val="0"/>
        </w:rPr>
        <w:t xml:space="preserve">Sunny Days Painting</w:t>
      </w:r>
      <w:r w:rsidDel="00000000" w:rsidR="00000000" w:rsidRPr="00000000">
        <w:rPr>
          <w:sz w:val="28"/>
          <w:szCs w:val="28"/>
          <w:rtl w:val="0"/>
        </w:rPr>
        <w:t xml:space="preserve"> brings a wealth of expertise to ensure a successful and enduring outcome for your outdoor space.</w:t>
      </w:r>
    </w:p>
    <w:p w:rsidR="00000000" w:rsidDel="00000000" w:rsidP="00000000" w:rsidRDefault="00000000" w:rsidRPr="00000000" w14:paraId="00000045">
      <w:pPr>
        <w:rPr>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sz w:val="28"/>
          <w:szCs w:val="28"/>
        </w:rPr>
        <w:drawing>
          <wp:inline distB="114300" distT="114300" distL="114300" distR="114300">
            <wp:extent cx="5257800" cy="3124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57800" cy="31242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nnydayzpainting.com.au/locations/painters-richmond/"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